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1993675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43C0B66A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Nr sprawy:</w:t>
      </w:r>
      <w:r w:rsidR="00B6190F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  <w:r w:rsidR="008F3DD9" w:rsidRPr="00580B60">
        <w:rPr>
          <w:rFonts w:ascii="Times New Roman" w:eastAsia="Times New Roman" w:hAnsi="Times New Roman" w:cs="Times New Roman"/>
          <w:b/>
          <w:iCs/>
          <w:sz w:val="20"/>
          <w:szCs w:val="20"/>
        </w:rPr>
        <w:t>ZDL</w:t>
      </w:r>
      <w:r w:rsidRPr="00580B60">
        <w:rPr>
          <w:rFonts w:ascii="Times New Roman" w:eastAsia="Times New Roman" w:hAnsi="Times New Roman" w:cs="Times New Roman"/>
          <w:b/>
          <w:iCs/>
          <w:sz w:val="20"/>
          <w:szCs w:val="20"/>
        </w:rPr>
        <w:t>/</w:t>
      </w:r>
      <w:r w:rsidR="00B6190F" w:rsidRPr="00580B60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</w:t>
      </w:r>
      <w:r w:rsidR="00580B60" w:rsidRPr="00580B60">
        <w:rPr>
          <w:rFonts w:ascii="Times New Roman" w:eastAsia="Times New Roman" w:hAnsi="Times New Roman" w:cs="Times New Roman"/>
          <w:b/>
          <w:iCs/>
          <w:sz w:val="20"/>
          <w:szCs w:val="20"/>
        </w:rPr>
        <w:t>23</w:t>
      </w:r>
      <w:r w:rsidRPr="00580B60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/202</w:t>
      </w:r>
      <w:r w:rsidR="00F8069E" w:rsidRPr="00580B60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580B60">
      <w:pPr>
        <w:spacing w:after="0"/>
        <w:ind w:left="-142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5516CE09" w:rsidR="00A540C7" w:rsidRPr="00BA680F" w:rsidRDefault="00A540C7" w:rsidP="00580B60">
      <w:pPr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</w:r>
      <w:r w:rsidR="00580B60" w:rsidRPr="00832A76">
        <w:rPr>
          <w:rFonts w:ascii="Times New Roman" w:hAnsi="Times New Roman" w:cs="Times New Roman"/>
          <w:b/>
          <w:bCs/>
          <w:lang w:eastAsia="ar-SA"/>
        </w:rPr>
        <w:t xml:space="preserve">dostawy </w:t>
      </w:r>
      <w:r w:rsidR="00580B60" w:rsidRPr="00FD58AA">
        <w:rPr>
          <w:rFonts w:ascii="Times New Roman" w:eastAsia="Times New Roman" w:hAnsi="Times New Roman" w:cs="Times New Roman"/>
          <w:b/>
          <w:bCs/>
          <w:lang w:eastAsia="ar-SA"/>
        </w:rPr>
        <w:t xml:space="preserve">testów diagnostycznych do oznaczania mutacji i </w:t>
      </w:r>
      <w:proofErr w:type="spellStart"/>
      <w:r w:rsidR="00580B60" w:rsidRPr="00FD58AA">
        <w:rPr>
          <w:rFonts w:ascii="Times New Roman" w:eastAsia="Times New Roman" w:hAnsi="Times New Roman" w:cs="Times New Roman"/>
          <w:b/>
          <w:bCs/>
          <w:lang w:eastAsia="ar-SA"/>
        </w:rPr>
        <w:t>rearanżacji</w:t>
      </w:r>
      <w:proofErr w:type="spellEnd"/>
      <w:r w:rsidR="00580B60" w:rsidRPr="00FD58AA">
        <w:rPr>
          <w:rFonts w:ascii="Times New Roman" w:eastAsia="Times New Roman" w:hAnsi="Times New Roman" w:cs="Times New Roman"/>
          <w:b/>
          <w:bCs/>
          <w:lang w:eastAsia="ar-SA"/>
        </w:rPr>
        <w:t xml:space="preserve"> w klinicznie istotnych genach związanych z patogenezą nowotworów oraz materiałów referencyjnych do oznaczeń MSI i NGS</w:t>
      </w:r>
      <w:r w:rsidR="00C7106D" w:rsidRPr="00C7106D">
        <w:rPr>
          <w:rFonts w:ascii="Times New Roman" w:eastAsia="Times New Roman" w:hAnsi="Times New Roman" w:cs="Times New Roman"/>
          <w:lang w:eastAsia="pl-PL"/>
        </w:rPr>
        <w:t xml:space="preserve"> do Pracowni Diagnostyki Molekularnej Zakładu Diagnostyki Laboratoryjnej Wojewódzkiego Wielospecjalistycznego Centrum Onkologii</w:t>
      </w:r>
      <w:r w:rsidR="00C7106D">
        <w:rPr>
          <w:rFonts w:ascii="Times New Roman" w:eastAsia="Times New Roman" w:hAnsi="Times New Roman" w:cs="Times New Roman"/>
          <w:lang w:eastAsia="pl-PL"/>
        </w:rPr>
        <w:t xml:space="preserve"> </w:t>
      </w:r>
      <w:r w:rsidR="00C7106D" w:rsidRPr="00C7106D">
        <w:rPr>
          <w:rFonts w:ascii="Times New Roman" w:eastAsia="Times New Roman" w:hAnsi="Times New Roman" w:cs="Times New Roman"/>
          <w:lang w:eastAsia="pl-PL"/>
        </w:rPr>
        <w:t>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4322BA56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</w:t>
      </w:r>
      <w:r w:rsidR="00BA680F">
        <w:rPr>
          <w:rFonts w:ascii="Times New Roman" w:eastAsia="Calibri" w:hAnsi="Times New Roman" w:cs="Times New Roman"/>
          <w:color w:val="000000"/>
          <w:lang w:eastAsia="pl-PL"/>
        </w:rPr>
        <w:br/>
      </w:r>
      <w:r w:rsidRPr="00A540C7">
        <w:rPr>
          <w:rFonts w:ascii="Times New Roman" w:eastAsia="Calibri" w:hAnsi="Times New Roman" w:cs="Times New Roman"/>
          <w:color w:val="000000"/>
          <w:lang w:eastAsia="pl-PL"/>
        </w:rPr>
        <w:t>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63CBB8C9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</w:t>
      </w:r>
      <w:r w:rsidR="00BA680F">
        <w:rPr>
          <w:rFonts w:ascii="Times New Roman" w:eastAsia="Calibri" w:hAnsi="Times New Roman" w:cs="Times New Roman"/>
          <w:color w:val="000000"/>
          <w:lang w:eastAsia="pl-PL"/>
        </w:rPr>
        <w:br/>
      </w:r>
      <w:r w:rsidRPr="00A540C7">
        <w:rPr>
          <w:rFonts w:ascii="Times New Roman" w:eastAsia="Calibri" w:hAnsi="Times New Roman" w:cs="Times New Roman"/>
          <w:color w:val="000000"/>
          <w:lang w:eastAsia="pl-PL"/>
        </w:rPr>
        <w:t>w momencie odbioru końcowego realizacji zamówienia.</w:t>
      </w: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footerReference w:type="default" r:id="rId8"/>
      <w:headerReference w:type="first" r:id="rId9"/>
      <w:footerReference w:type="first" r:id="rId10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78E0" w14:textId="77777777" w:rsidR="007213AE" w:rsidRDefault="007213AE" w:rsidP="00AD3B8F">
      <w:pPr>
        <w:spacing w:after="0" w:line="240" w:lineRule="auto"/>
      </w:pPr>
      <w:r>
        <w:separator/>
      </w:r>
    </w:p>
  </w:endnote>
  <w:endnote w:type="continuationSeparator" w:id="0">
    <w:p w14:paraId="4250CC9B" w14:textId="77777777" w:rsidR="007213AE" w:rsidRDefault="007213A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85pt;height:44.45pt">
          <v:imagedata r:id="rId3" o:title=""/>
        </v:shape>
        <o:OLEObject Type="Embed" ProgID="PBrush" ShapeID="_x0000_i1025" DrawAspect="Content" ObjectID="_1837336595" r:id="rId4"/>
      </w:obje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r>
      <w:fldChar w:fldCharType="begin"/>
    </w:r>
    <w:r w:rsidRPr="00580B60">
      <w:rPr>
        <w:lang w:val="en-US"/>
      </w:rPr>
      <w:instrText>HYPERLINK "mailto:szpital@kopernik.lodz.pl"</w:instrText>
    </w:r>
    <w:r>
      <w:fldChar w:fldCharType="separate"/>
    </w:r>
    <w:r w:rsidRPr="007315E0">
      <w:rPr>
        <w:rFonts w:ascii="Times New Roman" w:eastAsia="Times New Roman" w:hAnsi="Times New Roman" w:cs="Times New Roman"/>
        <w:b/>
        <w:color w:val="000000"/>
        <w:sz w:val="14"/>
        <w:szCs w:val="14"/>
        <w:u w:val="single"/>
        <w:lang w:val="de-DE" w:eastAsia="pl-PL"/>
      </w:rPr>
      <w:t>szpital@kopernik.lodz.pl</w:t>
    </w:r>
    <w:r>
      <w:fldChar w:fldCharType="end"/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8CFD3" w14:textId="77777777" w:rsidR="007213AE" w:rsidRDefault="007213AE" w:rsidP="00AD3B8F">
      <w:pPr>
        <w:spacing w:after="0" w:line="240" w:lineRule="auto"/>
      </w:pPr>
      <w:r>
        <w:separator/>
      </w:r>
    </w:p>
  </w:footnote>
  <w:footnote w:type="continuationSeparator" w:id="0">
    <w:p w14:paraId="3D65446C" w14:textId="77777777" w:rsidR="007213AE" w:rsidRDefault="007213AE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4871AB8B" w:rsidR="004E3E71" w:rsidRDefault="002764D2" w:rsidP="004E3E71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26825749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Pr="002764D2" w:rsidRDefault="004E3E71" w:rsidP="004E3E71">
                          <w:pPr>
                            <w:pStyle w:val="Nagwek"/>
                            <w:jc w:val="right"/>
                            <w:rPr>
                              <w:rFonts w:cstheme="minorHAnsi"/>
                              <w:color w:val="000000"/>
                              <w:vertAlign w:val="superscript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/>
                            </w:rPr>
                            <w:t xml:space="preserve">Wojewódzkie Wielospecjalistyczne Centrum Onkologii </w:t>
                          </w:r>
                          <w:r w:rsidRPr="002764D2">
                            <w:rPr>
                              <w:rFonts w:cstheme="minorHAnsi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 w:rsidRPr="002764D2">
                            <w:rPr>
                              <w:rFonts w:cstheme="minorHAnsi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6562258B" w:rsidR="004E3E71" w:rsidRPr="002764D2" w:rsidRDefault="001A6BD7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PRACOWNIA DIAGNOSTYKI MOLEKULARNEJ</w:t>
                          </w:r>
                        </w:p>
                        <w:p w14:paraId="42DA280C" w14:textId="43FD9766" w:rsidR="004E3E71" w:rsidRPr="002764D2" w:rsidRDefault="004E3E71" w:rsidP="004E3E71">
                          <w:pPr>
                            <w:pStyle w:val="Nagwek"/>
                            <w:jc w:val="right"/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</w:t>
                          </w:r>
                          <w:r w:rsidR="002764D2" w:rsidRPr="002764D2">
                            <w:rPr>
                              <w:rFonts w:cstheme="minorHAnsi"/>
                              <w:sz w:val="20"/>
                              <w:szCs w:val="20"/>
                              <w:lang w:eastAsia="ar-SA"/>
                            </w:rPr>
                            <w:t>42 689-55-82</w:t>
                          </w:r>
                        </w:p>
                        <w:p w14:paraId="463F1C4A" w14:textId="30BC2282" w:rsidR="004E3E71" w:rsidRPr="002764D2" w:rsidRDefault="004E3E71" w:rsidP="004E3E71">
                          <w:pPr>
                            <w:pStyle w:val="Nagwek"/>
                            <w:jc w:val="right"/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2764D2">
                            <w:rPr>
                              <w:rFonts w:cstheme="minorHAnsi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hyperlink r:id="rId2" w:history="1">
                            <w:r w:rsidR="002764D2" w:rsidRPr="002764D2">
                              <w:rPr>
                                <w:rStyle w:val="Hipercze"/>
                                <w:rFonts w:cstheme="minorHAnsi"/>
                                <w:color w:val="auto"/>
                                <w:sz w:val="20"/>
                                <w:szCs w:val="20"/>
                                <w:lang w:eastAsia="ar-SA"/>
                              </w:rPr>
                              <w:t>i.solarska@kopernik.lodz.pl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Pr="002764D2" w:rsidRDefault="004E3E71" w:rsidP="004E3E71">
                    <w:pPr>
                      <w:pStyle w:val="Nagwek"/>
                      <w:jc w:val="right"/>
                      <w:rPr>
                        <w:rFonts w:cstheme="minorHAnsi"/>
                        <w:color w:val="000000"/>
                        <w:vertAlign w:val="superscript"/>
                      </w:rPr>
                    </w:pPr>
                    <w:r w:rsidRPr="002764D2">
                      <w:rPr>
                        <w:rFonts w:cstheme="minorHAnsi"/>
                        <w:color w:val="000000"/>
                      </w:rPr>
                      <w:t xml:space="preserve">Wojewódzkie Wielospecjalistyczne Centrum Onkologii </w:t>
                    </w:r>
                    <w:r w:rsidRPr="002764D2">
                      <w:rPr>
                        <w:rFonts w:cstheme="minorHAnsi"/>
                        <w:color w:val="000000"/>
                      </w:rPr>
                      <w:br/>
                      <w:t xml:space="preserve">i Traumatologii im. M. Kopernika w Łodzi </w:t>
                    </w:r>
                    <w:r w:rsidRPr="002764D2">
                      <w:rPr>
                        <w:rFonts w:cstheme="minorHAnsi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6562258B" w:rsidR="004E3E71" w:rsidRPr="002764D2" w:rsidRDefault="001A6BD7" w:rsidP="004E3E71">
                    <w:pPr>
                      <w:pStyle w:val="Nagwek"/>
                      <w:spacing w:before="240"/>
                      <w:jc w:val="right"/>
                      <w:rPr>
                        <w:rFonts w:cstheme="minorHAnsi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PRACOWNIA DIAGNOSTYKI MOLEKULARNEJ</w:t>
                    </w:r>
                  </w:p>
                  <w:p w14:paraId="42DA280C" w14:textId="43FD9766" w:rsidR="004E3E71" w:rsidRPr="002764D2" w:rsidRDefault="004E3E71" w:rsidP="004E3E71">
                    <w:pPr>
                      <w:pStyle w:val="Nagwek"/>
                      <w:jc w:val="right"/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</w:t>
                    </w:r>
                    <w:r w:rsidR="002764D2" w:rsidRPr="002764D2">
                      <w:rPr>
                        <w:rFonts w:cstheme="minorHAnsi"/>
                        <w:sz w:val="20"/>
                        <w:szCs w:val="20"/>
                        <w:lang w:eastAsia="ar-SA"/>
                      </w:rPr>
                      <w:t>42 689-55-82</w:t>
                    </w:r>
                  </w:p>
                  <w:p w14:paraId="463F1C4A" w14:textId="30BC2282" w:rsidR="004E3E71" w:rsidRPr="002764D2" w:rsidRDefault="004E3E71" w:rsidP="004E3E71">
                    <w:pPr>
                      <w:pStyle w:val="Nagwek"/>
                      <w:jc w:val="right"/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2764D2">
                      <w:rPr>
                        <w:rFonts w:cstheme="minorHAnsi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hyperlink r:id="rId4" w:history="1">
                      <w:r w:rsidR="002764D2" w:rsidRPr="002764D2">
                        <w:rPr>
                          <w:rStyle w:val="Hipercze"/>
                          <w:rFonts w:cstheme="minorHAnsi"/>
                          <w:color w:val="auto"/>
                          <w:sz w:val="20"/>
                          <w:szCs w:val="20"/>
                          <w:lang w:eastAsia="ar-SA"/>
                        </w:rPr>
                        <w:t>i.solarska@kopernik.lodz.pl</w:t>
                      </w:r>
                    </w:hyperlink>
                  </w:p>
                </w:txbxContent>
              </v:textbox>
              <w10:wrap type="topAndBottom"/>
            </v:shape>
          </w:pict>
        </mc:Fallback>
      </mc:AlternateContent>
    </w:r>
    <w:r w:rsidR="004E3E71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396271E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1E9464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4E3E71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03B71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D09AD"/>
    <w:rsid w:val="000D1EE6"/>
    <w:rsid w:val="000E7CDC"/>
    <w:rsid w:val="00104FB6"/>
    <w:rsid w:val="00110A9F"/>
    <w:rsid w:val="001150DA"/>
    <w:rsid w:val="001309F4"/>
    <w:rsid w:val="00146F2D"/>
    <w:rsid w:val="00151153"/>
    <w:rsid w:val="00180CE2"/>
    <w:rsid w:val="001A6BD7"/>
    <w:rsid w:val="001B2B11"/>
    <w:rsid w:val="001B6767"/>
    <w:rsid w:val="001C0A6E"/>
    <w:rsid w:val="001E6C64"/>
    <w:rsid w:val="001F0FB3"/>
    <w:rsid w:val="00211F5D"/>
    <w:rsid w:val="002758FA"/>
    <w:rsid w:val="00275931"/>
    <w:rsid w:val="002764D2"/>
    <w:rsid w:val="002A0252"/>
    <w:rsid w:val="002A4284"/>
    <w:rsid w:val="002A7AD4"/>
    <w:rsid w:val="002B4A62"/>
    <w:rsid w:val="002B6ED4"/>
    <w:rsid w:val="0030225D"/>
    <w:rsid w:val="00306E6B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1186F"/>
    <w:rsid w:val="00514EAD"/>
    <w:rsid w:val="00530C5D"/>
    <w:rsid w:val="00535480"/>
    <w:rsid w:val="00556E37"/>
    <w:rsid w:val="00572BF3"/>
    <w:rsid w:val="00576400"/>
    <w:rsid w:val="00580B60"/>
    <w:rsid w:val="005B1ED4"/>
    <w:rsid w:val="005B46C9"/>
    <w:rsid w:val="005F1593"/>
    <w:rsid w:val="00606423"/>
    <w:rsid w:val="00624717"/>
    <w:rsid w:val="00654000"/>
    <w:rsid w:val="00676AD9"/>
    <w:rsid w:val="006D03D8"/>
    <w:rsid w:val="006D7401"/>
    <w:rsid w:val="00702AF8"/>
    <w:rsid w:val="0072132D"/>
    <w:rsid w:val="007213AE"/>
    <w:rsid w:val="0074712F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8F3DD9"/>
    <w:rsid w:val="00924CB9"/>
    <w:rsid w:val="00936524"/>
    <w:rsid w:val="009A1432"/>
    <w:rsid w:val="009D19F1"/>
    <w:rsid w:val="00A02E85"/>
    <w:rsid w:val="00A251F4"/>
    <w:rsid w:val="00A361C6"/>
    <w:rsid w:val="00A42A3F"/>
    <w:rsid w:val="00A540C7"/>
    <w:rsid w:val="00A6264B"/>
    <w:rsid w:val="00A729BC"/>
    <w:rsid w:val="00A73B84"/>
    <w:rsid w:val="00A95FB9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190F"/>
    <w:rsid w:val="00B67109"/>
    <w:rsid w:val="00BA680F"/>
    <w:rsid w:val="00BC254B"/>
    <w:rsid w:val="00BD718A"/>
    <w:rsid w:val="00BE5E0F"/>
    <w:rsid w:val="00BF12E2"/>
    <w:rsid w:val="00BF6EE3"/>
    <w:rsid w:val="00C1265A"/>
    <w:rsid w:val="00C23F36"/>
    <w:rsid w:val="00C47EDE"/>
    <w:rsid w:val="00C53B2D"/>
    <w:rsid w:val="00C7106D"/>
    <w:rsid w:val="00C72223"/>
    <w:rsid w:val="00C96355"/>
    <w:rsid w:val="00C96453"/>
    <w:rsid w:val="00CA0A64"/>
    <w:rsid w:val="00CA72F0"/>
    <w:rsid w:val="00D27867"/>
    <w:rsid w:val="00D41A95"/>
    <w:rsid w:val="00D77424"/>
    <w:rsid w:val="00D968CE"/>
    <w:rsid w:val="00DB0131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47922"/>
    <w:rsid w:val="00F4795F"/>
    <w:rsid w:val="00F8069E"/>
    <w:rsid w:val="00FA259C"/>
    <w:rsid w:val="00FA5F55"/>
    <w:rsid w:val="00FB7D9A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  <w:style w:type="character" w:styleId="Hipercze">
    <w:name w:val="Hyperlink"/>
    <w:uiPriority w:val="99"/>
    <w:unhideWhenUsed/>
    <w:rsid w:val="00276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hyperlink" Target="mailto:i.solarska@kopernik.lodz.pl" TargetMode="External"/><Relationship Id="rId1" Type="http://schemas.openxmlformats.org/officeDocument/2006/relationships/image" Target="media/image3.jpeg"/><Relationship Id="rId5" Type="http://schemas.openxmlformats.org/officeDocument/2006/relationships/image" Target="media/image4.png"/><Relationship Id="rId4" Type="http://schemas.openxmlformats.org/officeDocument/2006/relationships/hyperlink" Target="mailto:i.solarska@kopernik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Aleksandra Kos</cp:lastModifiedBy>
  <cp:revision>2</cp:revision>
  <cp:lastPrinted>2025-08-12T09:51:00Z</cp:lastPrinted>
  <dcterms:created xsi:type="dcterms:W3CDTF">2026-04-10T12:30:00Z</dcterms:created>
  <dcterms:modified xsi:type="dcterms:W3CDTF">2026-04-10T12:30:00Z</dcterms:modified>
</cp:coreProperties>
</file>